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8CD" w:rsidRPr="008968CD" w:rsidRDefault="008968CD" w:rsidP="008968CD">
      <w:pPr>
        <w:tabs>
          <w:tab w:val="clear" w:pos="454"/>
        </w:tabs>
        <w:spacing w:after="160" w:line="259" w:lineRule="auto"/>
        <w:rPr>
          <w:b/>
          <w:color w:val="FFFFFF" w:themeColor="background1"/>
          <w:sz w:val="56"/>
          <w:szCs w:val="56"/>
          <w:lang w:val="en-US"/>
        </w:rPr>
      </w:pPr>
      <w:r w:rsidRPr="008968CD">
        <w:rPr>
          <w:noProof/>
          <w:color w:val="FFFFFF" w:themeColor="background1"/>
        </w:rPr>
        <w:drawing>
          <wp:anchor distT="0" distB="0" distL="114300" distR="114300" simplePos="0" relativeHeight="251658240" behindDoc="1" locked="0" layoutInCell="1" allowOverlap="1" wp14:anchorId="506F0CF4">
            <wp:simplePos x="0" y="0"/>
            <wp:positionH relativeFrom="column">
              <wp:posOffset>-2929890</wp:posOffset>
            </wp:positionH>
            <wp:positionV relativeFrom="paragraph">
              <wp:posOffset>-1080135</wp:posOffset>
            </wp:positionV>
            <wp:extent cx="11196794" cy="10839450"/>
            <wp:effectExtent l="0" t="0" r="508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0537" cy="10852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68CD">
        <w:rPr>
          <w:b/>
          <w:color w:val="FFFFFF" w:themeColor="background1"/>
          <w:sz w:val="56"/>
          <w:szCs w:val="56"/>
          <w:lang w:val="en-US"/>
        </w:rPr>
        <w:t>The Danish Request for Support</w:t>
      </w:r>
    </w:p>
    <w:p w:rsidR="008968CD" w:rsidRPr="008968CD" w:rsidRDefault="008968CD" w:rsidP="008968CD">
      <w:pPr>
        <w:rPr>
          <w:color w:val="FFFFFF" w:themeColor="background1"/>
          <w:lang w:val="en-US"/>
        </w:rPr>
      </w:pPr>
    </w:p>
    <w:p w:rsidR="008968CD" w:rsidRPr="008968CD" w:rsidRDefault="008968CD" w:rsidP="008968CD">
      <w:pPr>
        <w:rPr>
          <w:color w:val="FFFFFF" w:themeColor="background1"/>
          <w:lang w:val="en-US"/>
        </w:rPr>
      </w:pPr>
      <w:r w:rsidRPr="008968CD">
        <w:rPr>
          <w:color w:val="FFFFFF" w:themeColor="background1"/>
          <w:sz w:val="48"/>
          <w:lang w:val="en-US"/>
        </w:rPr>
        <w:t xml:space="preserve">Application for funding </w:t>
      </w:r>
    </w:p>
    <w:p w:rsidR="008968CD" w:rsidRPr="008968CD" w:rsidRDefault="008968CD" w:rsidP="008968CD">
      <w:pPr>
        <w:rPr>
          <w:color w:val="FFFFFF" w:themeColor="background1"/>
          <w:lang w:val="en-US"/>
        </w:rPr>
      </w:pPr>
    </w:p>
    <w:p w:rsidR="008968CD" w:rsidRPr="008968CD" w:rsidRDefault="008968CD" w:rsidP="008968CD">
      <w:pPr>
        <w:rPr>
          <w:color w:val="FFFFFF" w:themeColor="background1"/>
          <w:sz w:val="40"/>
          <w:lang w:val="en-US"/>
        </w:rPr>
      </w:pPr>
      <w:r w:rsidRPr="008968CD">
        <w:rPr>
          <w:color w:val="FFFFFF" w:themeColor="background1"/>
          <w:sz w:val="40"/>
          <w:lang w:val="en-US"/>
        </w:rPr>
        <w:t xml:space="preserve">ESA ARTES </w:t>
      </w:r>
      <w:r w:rsidR="007210D1">
        <w:rPr>
          <w:color w:val="FFFFFF" w:themeColor="background1"/>
          <w:sz w:val="40"/>
          <w:lang w:val="en-US"/>
        </w:rPr>
        <w:t>Kick-start</w:t>
      </w:r>
    </w:p>
    <w:p w:rsidR="008968CD" w:rsidRPr="008968CD" w:rsidRDefault="008968CD" w:rsidP="008968CD">
      <w:pPr>
        <w:rPr>
          <w:color w:val="FFFFFF" w:themeColor="background1"/>
          <w:lang w:val="en-US"/>
        </w:rPr>
      </w:pPr>
    </w:p>
    <w:p w:rsidR="008968CD" w:rsidRPr="008968CD" w:rsidRDefault="008968CD" w:rsidP="008968CD">
      <w:pPr>
        <w:rPr>
          <w:sz w:val="28"/>
          <w:lang w:val="en-US"/>
        </w:rPr>
      </w:pPr>
      <w:r w:rsidRPr="008968CD">
        <w:rPr>
          <w:color w:val="FFFFFF" w:themeColor="background1"/>
          <w:sz w:val="28"/>
          <w:lang w:val="en-US"/>
        </w:rPr>
        <w:t>June 2023</w:t>
      </w:r>
      <w:r w:rsidRPr="008968CD">
        <w:rPr>
          <w:sz w:val="28"/>
          <w:lang w:val="en-US"/>
        </w:rPr>
        <w:cr/>
      </w:r>
    </w:p>
    <w:p w:rsidR="008968CD" w:rsidRPr="008968CD" w:rsidRDefault="008968CD" w:rsidP="008968CD">
      <w:pPr>
        <w:rPr>
          <w:lang w:val="en-US"/>
        </w:rPr>
      </w:pPr>
    </w:p>
    <w:p w:rsidR="008968CD" w:rsidRPr="008968CD" w:rsidRDefault="008968CD" w:rsidP="008968CD">
      <w:pPr>
        <w:rPr>
          <w:lang w:val="en-US"/>
        </w:rPr>
      </w:pPr>
    </w:p>
    <w:p w:rsidR="008968CD" w:rsidRPr="008968CD" w:rsidRDefault="008968CD" w:rsidP="008968CD">
      <w:pPr>
        <w:rPr>
          <w:lang w:val="en-US"/>
        </w:rPr>
      </w:pPr>
    </w:p>
    <w:p w:rsidR="008968CD" w:rsidRDefault="008968CD" w:rsidP="008968CD">
      <w:pPr>
        <w:rPr>
          <w:rFonts w:eastAsiaTheme="majorEastAsia" w:cstheme="majorBidi"/>
          <w:b/>
          <w:bCs/>
          <w:color w:val="46328C"/>
          <w:szCs w:val="28"/>
          <w:lang w:val="en-US"/>
        </w:rPr>
      </w:pPr>
      <w:r>
        <w:rPr>
          <w:noProof/>
          <w:color w:val="FFFFFF" w:themeColor="background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4785995</wp:posOffset>
            </wp:positionV>
            <wp:extent cx="2000250" cy="997009"/>
            <wp:effectExtent l="0" t="0" r="0" b="0"/>
            <wp:wrapTight wrapText="bothSides">
              <wp:wrapPolygon edited="0">
                <wp:start x="1029" y="0"/>
                <wp:lineTo x="0" y="2889"/>
                <wp:lineTo x="0" y="4953"/>
                <wp:lineTo x="206" y="21050"/>
                <wp:lineTo x="19749" y="21050"/>
                <wp:lineTo x="19749" y="19811"/>
                <wp:lineTo x="21394" y="17748"/>
                <wp:lineTo x="21394" y="15271"/>
                <wp:lineTo x="3291" y="13208"/>
                <wp:lineTo x="12549" y="13208"/>
                <wp:lineTo x="18514" y="10731"/>
                <wp:lineTo x="18720" y="5366"/>
                <wp:lineTo x="2469" y="0"/>
                <wp:lineTo x="1029" y="0"/>
              </wp:wrapPolygon>
            </wp:wrapTight>
            <wp:docPr id="2" name="Billede 2" descr="C:\Users\B152331\Downloads\Logo_UFS_DK-UK_Hvid_Web_RGB_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152331\Downloads\Logo_UFS_DK-UK_Hvid_Web_RGB_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997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n-US"/>
        </w:rPr>
        <w:br w:type="page"/>
      </w:r>
    </w:p>
    <w:p w:rsidR="008968CD" w:rsidRPr="008968CD" w:rsidRDefault="008968CD" w:rsidP="008968CD">
      <w:pPr>
        <w:pStyle w:val="Overskrift1"/>
        <w:numPr>
          <w:ilvl w:val="0"/>
          <w:numId w:val="0"/>
        </w:numPr>
        <w:rPr>
          <w:color w:val="000000" w:themeColor="text1"/>
          <w:sz w:val="56"/>
          <w:lang w:val="en-US"/>
        </w:rPr>
      </w:pPr>
      <w:r w:rsidRPr="008968CD">
        <w:rPr>
          <w:color w:val="000000" w:themeColor="text1"/>
          <w:sz w:val="56"/>
          <w:lang w:val="en-US"/>
        </w:rPr>
        <w:lastRenderedPageBreak/>
        <w:t>The Danish Request for Support</w:t>
      </w:r>
    </w:p>
    <w:p w:rsidR="008968CD" w:rsidRPr="00530AAE" w:rsidRDefault="008968CD" w:rsidP="008968CD">
      <w:pPr>
        <w:pStyle w:val="Overskrift3"/>
        <w:numPr>
          <w:ilvl w:val="0"/>
          <w:numId w:val="0"/>
        </w:numPr>
        <w:rPr>
          <w:lang w:val="en-US"/>
        </w:rPr>
      </w:pPr>
      <w:r>
        <w:rPr>
          <w:lang w:val="en-US"/>
        </w:rPr>
        <w:t>A</w:t>
      </w:r>
      <w:r w:rsidRPr="00530AAE">
        <w:rPr>
          <w:lang w:val="en-US"/>
        </w:rPr>
        <w:t>pplicant and Application Details</w:t>
      </w:r>
      <w:r>
        <w:rPr>
          <w:rStyle w:val="Fodnotehenvisning"/>
          <w:lang w:val="en-US"/>
        </w:rPr>
        <w:footnoteReference w:id="1"/>
      </w:r>
    </w:p>
    <w:tbl>
      <w:tblPr>
        <w:tblStyle w:val="Tabel-Gitter"/>
        <w:tblW w:w="0" w:type="auto"/>
        <w:tblInd w:w="250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3492"/>
        <w:gridCol w:w="5866"/>
      </w:tblGrid>
      <w:tr w:rsidR="008968CD" w:rsidTr="003979A0">
        <w:trPr>
          <w:cantSplit/>
          <w:trHeight w:hRule="exact" w:val="397"/>
        </w:trPr>
        <w:tc>
          <w:tcPr>
            <w:tcW w:w="3492" w:type="dxa"/>
            <w:vAlign w:val="center"/>
          </w:tcPr>
          <w:p w:rsidR="008968CD" w:rsidRDefault="008968CD" w:rsidP="003979A0">
            <w:pPr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Name of </w:t>
            </w:r>
            <w:r w:rsidR="00704F7C">
              <w:rPr>
                <w:sz w:val="24"/>
                <w:lang w:val="en-US"/>
              </w:rPr>
              <w:t>company</w:t>
            </w:r>
          </w:p>
        </w:tc>
        <w:tc>
          <w:tcPr>
            <w:tcW w:w="5866" w:type="dxa"/>
            <w:shd w:val="clear" w:color="auto" w:fill="F2F2F2" w:themeFill="background1" w:themeFillShade="F2"/>
            <w:vAlign w:val="center"/>
          </w:tcPr>
          <w:p w:rsidR="008968CD" w:rsidRDefault="008968CD" w:rsidP="003979A0">
            <w:pPr>
              <w:rPr>
                <w:lang w:val="en-US"/>
              </w:rPr>
            </w:pPr>
          </w:p>
        </w:tc>
      </w:tr>
      <w:tr w:rsidR="008968CD" w:rsidRPr="008C383D" w:rsidTr="003979A0">
        <w:trPr>
          <w:cantSplit/>
          <w:trHeight w:hRule="exact" w:val="1191"/>
        </w:trPr>
        <w:tc>
          <w:tcPr>
            <w:tcW w:w="3492" w:type="dxa"/>
            <w:vAlign w:val="center"/>
          </w:tcPr>
          <w:p w:rsidR="008968CD" w:rsidRPr="000E3A34" w:rsidRDefault="008968CD" w:rsidP="003979A0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</w:t>
            </w:r>
            <w:r w:rsidRPr="000E3A34">
              <w:rPr>
                <w:sz w:val="24"/>
                <w:lang w:val="en-US"/>
              </w:rPr>
              <w:t>ontact information</w:t>
            </w:r>
          </w:p>
        </w:tc>
        <w:tc>
          <w:tcPr>
            <w:tcW w:w="5866" w:type="dxa"/>
            <w:shd w:val="clear" w:color="auto" w:fill="F2F2F2" w:themeFill="background1" w:themeFillShade="F2"/>
            <w:vAlign w:val="center"/>
          </w:tcPr>
          <w:p w:rsidR="008968CD" w:rsidRDefault="008968CD" w:rsidP="003979A0">
            <w:pPr>
              <w:rPr>
                <w:lang w:val="en-US"/>
              </w:rPr>
            </w:pPr>
            <w:r>
              <w:rPr>
                <w:lang w:val="en-US"/>
              </w:rPr>
              <w:t xml:space="preserve">Name: </w:t>
            </w:r>
          </w:p>
          <w:p w:rsidR="008968CD" w:rsidRDefault="008968CD" w:rsidP="003979A0">
            <w:pPr>
              <w:rPr>
                <w:lang w:val="en-US"/>
              </w:rPr>
            </w:pPr>
            <w:r>
              <w:rPr>
                <w:lang w:val="en-US"/>
              </w:rPr>
              <w:t xml:space="preserve">Title: </w:t>
            </w:r>
          </w:p>
          <w:p w:rsidR="008968CD" w:rsidRDefault="008968CD" w:rsidP="003979A0">
            <w:pPr>
              <w:rPr>
                <w:lang w:val="en-US"/>
              </w:rPr>
            </w:pPr>
            <w:r>
              <w:rPr>
                <w:lang w:val="en-US"/>
              </w:rPr>
              <w:t>Telephone:</w:t>
            </w:r>
          </w:p>
          <w:p w:rsidR="008968CD" w:rsidRDefault="008968CD" w:rsidP="003979A0">
            <w:pPr>
              <w:rPr>
                <w:lang w:val="en-US"/>
              </w:rPr>
            </w:pPr>
            <w:r>
              <w:rPr>
                <w:lang w:val="en-US"/>
              </w:rPr>
              <w:t>E-mail address:</w:t>
            </w:r>
          </w:p>
        </w:tc>
      </w:tr>
      <w:tr w:rsidR="002362CE" w:rsidRPr="00ED3877" w:rsidTr="002362CE">
        <w:trPr>
          <w:cantSplit/>
          <w:trHeight w:hRule="exact" w:val="424"/>
        </w:trPr>
        <w:tc>
          <w:tcPr>
            <w:tcW w:w="3492" w:type="dxa"/>
            <w:vAlign w:val="center"/>
          </w:tcPr>
          <w:p w:rsidR="002362CE" w:rsidRDefault="002362CE" w:rsidP="003979A0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Project title</w:t>
            </w:r>
          </w:p>
        </w:tc>
        <w:tc>
          <w:tcPr>
            <w:tcW w:w="5866" w:type="dxa"/>
            <w:shd w:val="clear" w:color="auto" w:fill="F2F2F2" w:themeFill="background1" w:themeFillShade="F2"/>
            <w:vAlign w:val="center"/>
          </w:tcPr>
          <w:p w:rsidR="002362CE" w:rsidRDefault="002362CE" w:rsidP="003979A0">
            <w:pPr>
              <w:rPr>
                <w:lang w:val="en-US"/>
              </w:rPr>
            </w:pPr>
          </w:p>
        </w:tc>
      </w:tr>
      <w:tr w:rsidR="002362CE" w:rsidRPr="00ED3877" w:rsidTr="002362CE">
        <w:trPr>
          <w:cantSplit/>
          <w:trHeight w:hRule="exact" w:val="429"/>
        </w:trPr>
        <w:tc>
          <w:tcPr>
            <w:tcW w:w="3492" w:type="dxa"/>
            <w:vAlign w:val="center"/>
          </w:tcPr>
          <w:p w:rsidR="002362CE" w:rsidRDefault="002362CE" w:rsidP="003979A0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Theme</w:t>
            </w:r>
          </w:p>
        </w:tc>
        <w:tc>
          <w:tcPr>
            <w:tcW w:w="5866" w:type="dxa"/>
            <w:shd w:val="clear" w:color="auto" w:fill="F2F2F2" w:themeFill="background1" w:themeFillShade="F2"/>
            <w:vAlign w:val="center"/>
          </w:tcPr>
          <w:p w:rsidR="002362CE" w:rsidRDefault="002362CE" w:rsidP="003979A0">
            <w:pPr>
              <w:rPr>
                <w:lang w:val="en-US"/>
              </w:rPr>
            </w:pPr>
          </w:p>
        </w:tc>
      </w:tr>
      <w:tr w:rsidR="002362CE" w:rsidRPr="00ED3877" w:rsidTr="002362CE">
        <w:trPr>
          <w:cantSplit/>
          <w:trHeight w:hRule="exact" w:val="421"/>
        </w:trPr>
        <w:tc>
          <w:tcPr>
            <w:tcW w:w="3492" w:type="dxa"/>
            <w:vAlign w:val="center"/>
          </w:tcPr>
          <w:p w:rsidR="002362CE" w:rsidRDefault="002362CE" w:rsidP="003979A0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Topic</w:t>
            </w:r>
            <w:r w:rsidR="004C3360">
              <w:rPr>
                <w:sz w:val="24"/>
                <w:lang w:val="en-US"/>
              </w:rPr>
              <w:t>(s)</w:t>
            </w:r>
            <w:r>
              <w:rPr>
                <w:sz w:val="24"/>
                <w:lang w:val="en-US"/>
              </w:rPr>
              <w:t xml:space="preserve"> of Relevance</w:t>
            </w:r>
          </w:p>
        </w:tc>
        <w:tc>
          <w:tcPr>
            <w:tcW w:w="5866" w:type="dxa"/>
            <w:shd w:val="clear" w:color="auto" w:fill="F2F2F2" w:themeFill="background1" w:themeFillShade="F2"/>
            <w:vAlign w:val="center"/>
          </w:tcPr>
          <w:p w:rsidR="002362CE" w:rsidRDefault="002362CE" w:rsidP="003979A0">
            <w:pPr>
              <w:rPr>
                <w:lang w:val="en-US"/>
              </w:rPr>
            </w:pPr>
          </w:p>
        </w:tc>
      </w:tr>
    </w:tbl>
    <w:p w:rsidR="008968CD" w:rsidRDefault="008968CD" w:rsidP="008968CD">
      <w:pPr>
        <w:rPr>
          <w:sz w:val="24"/>
          <w:lang w:val="en-US"/>
        </w:rPr>
      </w:pPr>
    </w:p>
    <w:p w:rsidR="008968CD" w:rsidRDefault="008968CD" w:rsidP="008968CD">
      <w:pPr>
        <w:rPr>
          <w:sz w:val="24"/>
          <w:lang w:val="en-US"/>
        </w:rPr>
      </w:pPr>
    </w:p>
    <w:p w:rsidR="008968CD" w:rsidRPr="00530AAE" w:rsidRDefault="008968CD" w:rsidP="008968CD">
      <w:pPr>
        <w:pStyle w:val="Overskrift3"/>
        <w:numPr>
          <w:ilvl w:val="0"/>
          <w:numId w:val="0"/>
        </w:numPr>
        <w:rPr>
          <w:lang w:val="en-US"/>
        </w:rPr>
      </w:pPr>
      <w:r>
        <w:rPr>
          <w:lang w:val="en-US"/>
        </w:rPr>
        <w:t>Applicant description</w:t>
      </w:r>
    </w:p>
    <w:tbl>
      <w:tblPr>
        <w:tblStyle w:val="Tabel-Gitter"/>
        <w:tblW w:w="9433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3"/>
      </w:tblGrid>
      <w:tr w:rsidR="008968CD" w:rsidRPr="008C383D" w:rsidTr="003979A0">
        <w:trPr>
          <w:trHeight w:val="264"/>
        </w:trPr>
        <w:tc>
          <w:tcPr>
            <w:tcW w:w="9433" w:type="dxa"/>
          </w:tcPr>
          <w:p w:rsidR="008968CD" w:rsidRPr="00F93A3C" w:rsidRDefault="008968CD" w:rsidP="003979A0">
            <w:pPr>
              <w:rPr>
                <w:sz w:val="14"/>
                <w:lang w:val="en-US"/>
              </w:rPr>
            </w:pPr>
            <w:r>
              <w:rPr>
                <w:sz w:val="24"/>
                <w:lang w:val="en-US"/>
              </w:rPr>
              <w:t xml:space="preserve">Please </w:t>
            </w:r>
            <w:r w:rsidRPr="008C58F8">
              <w:rPr>
                <w:sz w:val="24"/>
                <w:u w:val="single"/>
                <w:lang w:val="en-US"/>
              </w:rPr>
              <w:t>briefly</w:t>
            </w:r>
            <w:r>
              <w:rPr>
                <w:sz w:val="24"/>
                <w:lang w:val="en-US"/>
              </w:rPr>
              <w:t xml:space="preserve"> describe your company: </w:t>
            </w:r>
          </w:p>
        </w:tc>
      </w:tr>
      <w:tr w:rsidR="008968CD" w:rsidRPr="008C383D" w:rsidTr="00704F7C">
        <w:trPr>
          <w:cantSplit/>
          <w:trHeight w:hRule="exact" w:val="3711"/>
        </w:trPr>
        <w:tc>
          <w:tcPr>
            <w:tcW w:w="9433" w:type="dxa"/>
            <w:shd w:val="clear" w:color="auto" w:fill="F2F2F2" w:themeFill="background1" w:themeFillShade="F2"/>
          </w:tcPr>
          <w:p w:rsidR="008968CD" w:rsidRPr="00820E63" w:rsidRDefault="008968CD" w:rsidP="003979A0">
            <w:pPr>
              <w:rPr>
                <w:lang w:val="en-US"/>
              </w:rPr>
            </w:pPr>
          </w:p>
        </w:tc>
      </w:tr>
    </w:tbl>
    <w:p w:rsidR="008968CD" w:rsidRDefault="008968CD" w:rsidP="008968CD">
      <w:pPr>
        <w:tabs>
          <w:tab w:val="clear" w:pos="454"/>
        </w:tabs>
        <w:rPr>
          <w:rFonts w:eastAsiaTheme="majorEastAsia" w:cstheme="majorBidi"/>
          <w:b/>
          <w:bCs/>
          <w:color w:val="E7E6E6" w:themeColor="background2"/>
          <w:sz w:val="32"/>
          <w:szCs w:val="26"/>
          <w:lang w:val="en-US"/>
        </w:rPr>
      </w:pPr>
      <w:r>
        <w:rPr>
          <w:lang w:val="en-US"/>
        </w:rPr>
        <w:br w:type="page"/>
      </w:r>
    </w:p>
    <w:p w:rsidR="008968CD" w:rsidRDefault="008968CD" w:rsidP="008968CD">
      <w:pPr>
        <w:pStyle w:val="Overskrift2"/>
        <w:numPr>
          <w:ilvl w:val="0"/>
          <w:numId w:val="0"/>
        </w:numPr>
        <w:rPr>
          <w:lang w:val="en-US"/>
        </w:rPr>
      </w:pPr>
      <w:r>
        <w:rPr>
          <w:lang w:val="en-US"/>
        </w:rPr>
        <w:lastRenderedPageBreak/>
        <w:t>Project Information</w:t>
      </w:r>
    </w:p>
    <w:p w:rsidR="008968CD" w:rsidRDefault="008968CD" w:rsidP="008968CD">
      <w:pPr>
        <w:rPr>
          <w:sz w:val="24"/>
          <w:lang w:val="en-US"/>
        </w:rPr>
      </w:pPr>
      <w:r>
        <w:rPr>
          <w:sz w:val="24"/>
          <w:lang w:val="en-US"/>
        </w:rPr>
        <w:t xml:space="preserve">Applicants are invited to elaborate on the project idea here. </w:t>
      </w:r>
    </w:p>
    <w:p w:rsidR="008968CD" w:rsidRDefault="008968CD" w:rsidP="008968CD">
      <w:pPr>
        <w:rPr>
          <w:sz w:val="24"/>
          <w:lang w:val="en-US"/>
        </w:rPr>
      </w:pPr>
    </w:p>
    <w:p w:rsidR="008968CD" w:rsidRPr="008F3B87" w:rsidRDefault="008968CD" w:rsidP="008968CD">
      <w:pPr>
        <w:rPr>
          <w:i/>
          <w:sz w:val="24"/>
          <w:lang w:val="en-US"/>
        </w:rPr>
      </w:pPr>
      <w:r>
        <w:rPr>
          <w:i/>
          <w:sz w:val="24"/>
          <w:lang w:val="en-US"/>
        </w:rPr>
        <w:t>Please fill in the application in English.</w:t>
      </w:r>
    </w:p>
    <w:p w:rsidR="008968CD" w:rsidRDefault="008968CD" w:rsidP="008968CD">
      <w:pPr>
        <w:rPr>
          <w:sz w:val="24"/>
          <w:lang w:val="en-US"/>
        </w:rPr>
      </w:pPr>
    </w:p>
    <w:p w:rsidR="008968CD" w:rsidRDefault="008968CD" w:rsidP="008968CD">
      <w:pPr>
        <w:rPr>
          <w:sz w:val="24"/>
          <w:lang w:val="en-US"/>
        </w:rPr>
      </w:pPr>
      <w:r w:rsidRPr="007E4466">
        <w:rPr>
          <w:b/>
          <w:sz w:val="24"/>
          <w:lang w:val="en-US"/>
        </w:rPr>
        <w:t>Please note</w:t>
      </w:r>
      <w:r>
        <w:rPr>
          <w:sz w:val="24"/>
          <w:lang w:val="en-US"/>
        </w:rPr>
        <w:t xml:space="preserve"> that all relevant information regarding the application process are available on the Ministry of Higher Education and Science website, under the Space Division section. </w:t>
      </w:r>
    </w:p>
    <w:p w:rsidR="008968CD" w:rsidRDefault="008968CD" w:rsidP="008968CD">
      <w:pPr>
        <w:rPr>
          <w:sz w:val="24"/>
          <w:lang w:val="en-US"/>
        </w:rPr>
      </w:pPr>
    </w:p>
    <w:p w:rsidR="008968CD" w:rsidRDefault="008C383D" w:rsidP="008968CD">
      <w:pPr>
        <w:rPr>
          <w:color w:val="0070C0"/>
          <w:sz w:val="24"/>
          <w:u w:val="single"/>
          <w:lang w:val="en-US"/>
        </w:rPr>
      </w:pPr>
      <w:hyperlink r:id="rId9" w:history="1">
        <w:r w:rsidR="008968CD" w:rsidRPr="008C383D">
          <w:rPr>
            <w:rStyle w:val="Hyperlink"/>
            <w:sz w:val="24"/>
            <w:lang w:val="en-US"/>
          </w:rPr>
          <w:t xml:space="preserve">&gt; You can find </w:t>
        </w:r>
        <w:r w:rsidR="002362CE" w:rsidRPr="008C383D">
          <w:rPr>
            <w:rStyle w:val="Hyperlink"/>
            <w:sz w:val="24"/>
            <w:lang w:val="en-US"/>
          </w:rPr>
          <w:t xml:space="preserve">relevant documents </w:t>
        </w:r>
        <w:r w:rsidR="008968CD" w:rsidRPr="008C383D">
          <w:rPr>
            <w:rStyle w:val="Hyperlink"/>
            <w:sz w:val="24"/>
            <w:lang w:val="en-US"/>
          </w:rPr>
          <w:t>here</w:t>
        </w:r>
      </w:hyperlink>
      <w:bookmarkStart w:id="0" w:name="_GoBack"/>
      <w:bookmarkEnd w:id="0"/>
    </w:p>
    <w:p w:rsidR="008968CD" w:rsidRPr="004C5188" w:rsidRDefault="008968CD" w:rsidP="008968CD">
      <w:pPr>
        <w:pStyle w:val="Overskrift3"/>
        <w:numPr>
          <w:ilvl w:val="0"/>
          <w:numId w:val="0"/>
        </w:numPr>
        <w:rPr>
          <w:lang w:val="en-US"/>
        </w:rPr>
      </w:pPr>
      <w:r>
        <w:rPr>
          <w:lang w:val="en-US"/>
        </w:rPr>
        <w:t>Project description</w:t>
      </w:r>
      <w:r>
        <w:rPr>
          <w:lang w:val="en-US"/>
        </w:rPr>
        <w:tab/>
      </w:r>
    </w:p>
    <w:tbl>
      <w:tblPr>
        <w:tblStyle w:val="Tabel-Gitter"/>
        <w:tblW w:w="9385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68CD" w:rsidRPr="008C383D" w:rsidTr="003979A0">
        <w:trPr>
          <w:trHeight w:val="523"/>
        </w:trPr>
        <w:tc>
          <w:tcPr>
            <w:tcW w:w="9385" w:type="dxa"/>
          </w:tcPr>
          <w:p w:rsidR="008968CD" w:rsidRPr="00D3693B" w:rsidRDefault="008968CD" w:rsidP="003979A0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Please </w:t>
            </w:r>
            <w:r w:rsidRPr="00D3693B">
              <w:rPr>
                <w:sz w:val="24"/>
                <w:u w:val="single"/>
                <w:lang w:val="en-US"/>
              </w:rPr>
              <w:t>briefly</w:t>
            </w:r>
            <w:r>
              <w:rPr>
                <w:sz w:val="24"/>
                <w:lang w:val="en-US"/>
              </w:rPr>
              <w:t xml:space="preserve"> describe the specific activity. </w:t>
            </w:r>
          </w:p>
        </w:tc>
      </w:tr>
      <w:tr w:rsidR="008968CD" w:rsidRPr="008C383D" w:rsidTr="00704F7C">
        <w:trPr>
          <w:cantSplit/>
          <w:trHeight w:hRule="exact" w:val="2723"/>
        </w:trPr>
        <w:tc>
          <w:tcPr>
            <w:tcW w:w="9385" w:type="dxa"/>
            <w:shd w:val="clear" w:color="auto" w:fill="F2F2F2" w:themeFill="background1" w:themeFillShade="F2"/>
          </w:tcPr>
          <w:p w:rsidR="008968CD" w:rsidRDefault="008968CD" w:rsidP="003979A0">
            <w:pPr>
              <w:rPr>
                <w:color w:val="A6A6A6" w:themeColor="background1" w:themeShade="A6"/>
                <w:lang w:val="en-US"/>
              </w:rPr>
            </w:pPr>
          </w:p>
          <w:p w:rsidR="008968CD" w:rsidRPr="00B07EAA" w:rsidRDefault="008968CD" w:rsidP="003979A0">
            <w:pPr>
              <w:rPr>
                <w:color w:val="A6A6A6" w:themeColor="background1" w:themeShade="A6"/>
                <w:sz w:val="24"/>
                <w:lang w:val="en-US"/>
              </w:rPr>
            </w:pPr>
          </w:p>
        </w:tc>
      </w:tr>
    </w:tbl>
    <w:p w:rsidR="00704F7C" w:rsidRPr="007210D1" w:rsidRDefault="00704F7C">
      <w:pPr>
        <w:tabs>
          <w:tab w:val="clear" w:pos="454"/>
        </w:tabs>
        <w:spacing w:after="160" w:line="259" w:lineRule="auto"/>
        <w:rPr>
          <w:rFonts w:eastAsiaTheme="majorEastAsia" w:cstheme="majorBidi"/>
          <w:b/>
          <w:bCs/>
          <w:caps/>
          <w:sz w:val="24"/>
          <w:lang w:val="en-US"/>
        </w:rPr>
      </w:pPr>
    </w:p>
    <w:p w:rsidR="008968CD" w:rsidRPr="00AC4102" w:rsidRDefault="008968CD" w:rsidP="008968CD">
      <w:pPr>
        <w:pStyle w:val="Overskrift3"/>
        <w:numPr>
          <w:ilvl w:val="0"/>
          <w:numId w:val="0"/>
        </w:numPr>
      </w:pPr>
      <w:r>
        <w:t>Business case</w:t>
      </w:r>
    </w:p>
    <w:tbl>
      <w:tblPr>
        <w:tblStyle w:val="Tabel-Gitter"/>
        <w:tblW w:w="924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8968CD" w:rsidRPr="008C383D" w:rsidTr="00704F7C">
        <w:trPr>
          <w:trHeight w:val="1123"/>
        </w:trPr>
        <w:tc>
          <w:tcPr>
            <w:tcW w:w="9241" w:type="dxa"/>
          </w:tcPr>
          <w:p w:rsidR="008968CD" w:rsidRPr="00F93A3C" w:rsidRDefault="008968CD" w:rsidP="003979A0">
            <w:pPr>
              <w:rPr>
                <w:sz w:val="14"/>
                <w:lang w:val="en-US"/>
              </w:rPr>
            </w:pPr>
            <w:r>
              <w:rPr>
                <w:sz w:val="24"/>
                <w:lang w:val="en-US"/>
              </w:rPr>
              <w:t xml:space="preserve">Please </w:t>
            </w:r>
            <w:r w:rsidRPr="00BE618A">
              <w:rPr>
                <w:sz w:val="24"/>
                <w:u w:val="single"/>
                <w:lang w:val="en-US"/>
              </w:rPr>
              <w:t>briefly</w:t>
            </w:r>
            <w:r>
              <w:rPr>
                <w:sz w:val="24"/>
                <w:lang w:val="en-US"/>
              </w:rPr>
              <w:t xml:space="preserve"> describe the context and business case of the project. This should include a clear description of the relevance of the project for the company. </w:t>
            </w:r>
          </w:p>
        </w:tc>
      </w:tr>
      <w:tr w:rsidR="008968CD" w:rsidRPr="008C383D" w:rsidTr="00704F7C">
        <w:trPr>
          <w:cantSplit/>
          <w:trHeight w:hRule="exact" w:val="3530"/>
        </w:trPr>
        <w:tc>
          <w:tcPr>
            <w:tcW w:w="9241" w:type="dxa"/>
            <w:shd w:val="clear" w:color="auto" w:fill="F2F2F2" w:themeFill="background1" w:themeFillShade="F2"/>
          </w:tcPr>
          <w:p w:rsidR="008968CD" w:rsidRDefault="008968CD" w:rsidP="003979A0">
            <w:pPr>
              <w:rPr>
                <w:color w:val="A6A6A6" w:themeColor="background1" w:themeShade="A6"/>
                <w:lang w:val="en-US"/>
              </w:rPr>
            </w:pPr>
          </w:p>
          <w:p w:rsidR="008968CD" w:rsidRPr="00B07EAA" w:rsidRDefault="008968CD" w:rsidP="003979A0">
            <w:pPr>
              <w:rPr>
                <w:color w:val="A6A6A6" w:themeColor="background1" w:themeShade="A6"/>
                <w:sz w:val="24"/>
                <w:lang w:val="en-US"/>
              </w:rPr>
            </w:pPr>
          </w:p>
        </w:tc>
      </w:tr>
    </w:tbl>
    <w:p w:rsidR="008968CD" w:rsidRDefault="008968CD" w:rsidP="008968CD">
      <w:pPr>
        <w:pStyle w:val="Overskrift2"/>
        <w:numPr>
          <w:ilvl w:val="0"/>
          <w:numId w:val="0"/>
        </w:numPr>
        <w:rPr>
          <w:lang w:val="en-US"/>
        </w:rPr>
      </w:pPr>
      <w:r>
        <w:rPr>
          <w:lang w:val="en-US"/>
        </w:rPr>
        <w:lastRenderedPageBreak/>
        <w:t>Submitting Request for Support</w:t>
      </w:r>
    </w:p>
    <w:p w:rsidR="00704F7C" w:rsidRDefault="008968CD" w:rsidP="00704F7C">
      <w:pPr>
        <w:tabs>
          <w:tab w:val="clear" w:pos="454"/>
        </w:tabs>
        <w:rPr>
          <w:sz w:val="24"/>
          <w:lang w:val="en-US"/>
        </w:rPr>
      </w:pPr>
      <w:r>
        <w:rPr>
          <w:sz w:val="24"/>
          <w:lang w:val="en-US"/>
        </w:rPr>
        <w:t xml:space="preserve">Please submit your application to The Danish Agency for Science and Higher Education at </w:t>
      </w:r>
      <w:hyperlink r:id="rId10" w:history="1">
        <w:r w:rsidR="002362CE" w:rsidRPr="006A41C6">
          <w:rPr>
            <w:rStyle w:val="Hyperlink"/>
            <w:sz w:val="24"/>
            <w:lang w:val="en-US"/>
          </w:rPr>
          <w:t>ufs-fvi-rum@ufm.dk</w:t>
        </w:r>
      </w:hyperlink>
      <w:r>
        <w:rPr>
          <w:sz w:val="24"/>
          <w:lang w:val="en-US"/>
        </w:rPr>
        <w:t xml:space="preserve"> and to </w:t>
      </w:r>
      <w:hyperlink r:id="rId11" w:history="1">
        <w:r w:rsidR="004C3360" w:rsidRPr="003D1EF7">
          <w:rPr>
            <w:rStyle w:val="Hyperlink"/>
            <w:sz w:val="24"/>
            <w:lang w:val="en-US"/>
          </w:rPr>
          <w:t>gpe@ufm.dk</w:t>
        </w:r>
      </w:hyperlink>
      <w:r>
        <w:rPr>
          <w:sz w:val="24"/>
          <w:lang w:val="en-US"/>
        </w:rPr>
        <w:t>.</w:t>
      </w:r>
      <w:r w:rsidR="00704F7C">
        <w:rPr>
          <w:sz w:val="24"/>
          <w:lang w:val="en-US"/>
        </w:rPr>
        <w:t xml:space="preserve"> By submitting your application, you </w:t>
      </w:r>
      <w:r w:rsidR="00704F7C" w:rsidRPr="00704F7C">
        <w:rPr>
          <w:sz w:val="24"/>
          <w:lang w:val="en-US"/>
        </w:rPr>
        <w:t xml:space="preserve">confirm that all information given in this form is true, complete and </w:t>
      </w:r>
      <w:r w:rsidR="00704F7C">
        <w:rPr>
          <w:sz w:val="24"/>
          <w:lang w:val="en-US"/>
        </w:rPr>
        <w:t>accurate.</w:t>
      </w:r>
    </w:p>
    <w:p w:rsidR="008968CD" w:rsidRDefault="008968CD" w:rsidP="008968CD">
      <w:pPr>
        <w:tabs>
          <w:tab w:val="clear" w:pos="454"/>
        </w:tabs>
        <w:rPr>
          <w:sz w:val="24"/>
          <w:lang w:val="en-US"/>
        </w:rPr>
      </w:pPr>
    </w:p>
    <w:p w:rsidR="008968CD" w:rsidRDefault="008968CD" w:rsidP="008968CD">
      <w:pPr>
        <w:tabs>
          <w:tab w:val="clear" w:pos="454"/>
        </w:tabs>
        <w:rPr>
          <w:sz w:val="24"/>
          <w:lang w:val="en-US"/>
        </w:rPr>
      </w:pPr>
      <w:r>
        <w:rPr>
          <w:sz w:val="24"/>
          <w:lang w:val="en-US"/>
        </w:rPr>
        <w:t xml:space="preserve">E-mail subject: </w:t>
      </w:r>
      <w:r w:rsidRPr="00D35A00">
        <w:rPr>
          <w:i/>
          <w:sz w:val="24"/>
          <w:lang w:val="en-US"/>
        </w:rPr>
        <w:t>ESA ARTES</w:t>
      </w:r>
      <w:r>
        <w:rPr>
          <w:i/>
          <w:sz w:val="24"/>
          <w:lang w:val="en-US"/>
        </w:rPr>
        <w:t xml:space="preserve"> </w:t>
      </w:r>
      <w:r w:rsidR="002362CE">
        <w:rPr>
          <w:i/>
          <w:sz w:val="24"/>
          <w:lang w:val="en-US"/>
        </w:rPr>
        <w:t xml:space="preserve">Kick-start </w:t>
      </w:r>
      <w:r w:rsidRPr="00D35A00">
        <w:rPr>
          <w:i/>
          <w:sz w:val="24"/>
          <w:lang w:val="en-US"/>
        </w:rPr>
        <w:t xml:space="preserve">– Request for Support (“company and project </w:t>
      </w:r>
      <w:r>
        <w:rPr>
          <w:i/>
          <w:sz w:val="24"/>
          <w:lang w:val="en-US"/>
        </w:rPr>
        <w:t>title</w:t>
      </w:r>
      <w:r w:rsidRPr="00D35A00">
        <w:rPr>
          <w:i/>
          <w:sz w:val="24"/>
          <w:lang w:val="en-US"/>
        </w:rPr>
        <w:t>”)</w:t>
      </w:r>
    </w:p>
    <w:p w:rsidR="008968CD" w:rsidRDefault="008968CD" w:rsidP="008968CD">
      <w:pPr>
        <w:tabs>
          <w:tab w:val="clear" w:pos="454"/>
        </w:tabs>
        <w:rPr>
          <w:sz w:val="24"/>
          <w:lang w:val="en-US"/>
        </w:rPr>
      </w:pPr>
    </w:p>
    <w:p w:rsidR="008968CD" w:rsidRDefault="008968CD" w:rsidP="008968CD">
      <w:pPr>
        <w:tabs>
          <w:tab w:val="clear" w:pos="454"/>
        </w:tabs>
        <w:rPr>
          <w:sz w:val="24"/>
          <w:lang w:val="en-US"/>
        </w:rPr>
      </w:pPr>
      <w:r>
        <w:rPr>
          <w:sz w:val="24"/>
          <w:lang w:val="en-US"/>
        </w:rPr>
        <w:t xml:space="preserve">Upon submitting the </w:t>
      </w:r>
      <w:r w:rsidR="00704F7C">
        <w:rPr>
          <w:sz w:val="24"/>
          <w:lang w:val="en-US"/>
        </w:rPr>
        <w:t>application</w:t>
      </w:r>
      <w:r>
        <w:rPr>
          <w:sz w:val="24"/>
          <w:lang w:val="en-US"/>
        </w:rPr>
        <w:t>, you will receive a confirmation that it has been received. Following this, the Agency will invite you to a pitch session, if the project falls under the auspices of the call</w:t>
      </w:r>
      <w:r w:rsidR="002362CE">
        <w:rPr>
          <w:sz w:val="24"/>
          <w:lang w:val="en-US"/>
        </w:rPr>
        <w:t xml:space="preserve"> and is considered sufficiently mature</w:t>
      </w:r>
      <w:r>
        <w:rPr>
          <w:sz w:val="24"/>
          <w:lang w:val="en-US"/>
        </w:rPr>
        <w:t>.</w:t>
      </w:r>
    </w:p>
    <w:p w:rsidR="008968CD" w:rsidRDefault="008968CD" w:rsidP="008968CD">
      <w:pPr>
        <w:tabs>
          <w:tab w:val="clear" w:pos="454"/>
        </w:tabs>
        <w:rPr>
          <w:sz w:val="24"/>
          <w:lang w:val="en-US"/>
        </w:rPr>
      </w:pPr>
    </w:p>
    <w:p w:rsidR="008968CD" w:rsidRDefault="008968CD" w:rsidP="008968CD">
      <w:pPr>
        <w:tabs>
          <w:tab w:val="clear" w:pos="454"/>
        </w:tabs>
        <w:rPr>
          <w:sz w:val="24"/>
          <w:lang w:val="en-US"/>
        </w:rPr>
      </w:pPr>
      <w:r>
        <w:rPr>
          <w:sz w:val="24"/>
          <w:lang w:val="en-US"/>
        </w:rPr>
        <w:t xml:space="preserve">You can read more about the requirements and format of this pitch in our guidelines. </w:t>
      </w:r>
    </w:p>
    <w:p w:rsidR="008968CD" w:rsidRDefault="008968CD" w:rsidP="008968CD">
      <w:pPr>
        <w:tabs>
          <w:tab w:val="clear" w:pos="454"/>
        </w:tabs>
        <w:rPr>
          <w:sz w:val="24"/>
          <w:lang w:val="en-US"/>
        </w:rPr>
      </w:pPr>
    </w:p>
    <w:p w:rsidR="008968CD" w:rsidRDefault="008968CD" w:rsidP="008968CD">
      <w:pPr>
        <w:tabs>
          <w:tab w:val="clear" w:pos="454"/>
        </w:tabs>
        <w:rPr>
          <w:sz w:val="24"/>
          <w:lang w:val="en-US"/>
        </w:rPr>
      </w:pPr>
      <w:r>
        <w:rPr>
          <w:sz w:val="24"/>
          <w:lang w:val="en-US"/>
        </w:rPr>
        <w:t xml:space="preserve">Should you have any questions regarding the process you can contact </w:t>
      </w:r>
      <w:r w:rsidR="004C3360">
        <w:rPr>
          <w:sz w:val="24"/>
          <w:lang w:val="en-US"/>
        </w:rPr>
        <w:t xml:space="preserve">Gorm Kofoed Petersen at </w:t>
      </w:r>
      <w:hyperlink r:id="rId12" w:history="1">
        <w:r w:rsidR="004C3360" w:rsidRPr="003D1EF7">
          <w:rPr>
            <w:rStyle w:val="Hyperlink"/>
            <w:sz w:val="24"/>
            <w:lang w:val="en-US"/>
          </w:rPr>
          <w:t>gpe@ufm.dk</w:t>
        </w:r>
      </w:hyperlink>
      <w:r>
        <w:rPr>
          <w:sz w:val="24"/>
          <w:lang w:val="en-US"/>
        </w:rPr>
        <w:t>.</w:t>
      </w:r>
    </w:p>
    <w:p w:rsidR="005E427A" w:rsidRPr="008968CD" w:rsidRDefault="005E427A">
      <w:pPr>
        <w:rPr>
          <w:lang w:val="en-US"/>
        </w:rPr>
      </w:pPr>
    </w:p>
    <w:sectPr w:rsidR="005E427A" w:rsidRPr="008968C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132" w:rsidRDefault="00252132" w:rsidP="008968CD">
      <w:pPr>
        <w:spacing w:line="240" w:lineRule="auto"/>
      </w:pPr>
      <w:r>
        <w:separator/>
      </w:r>
    </w:p>
  </w:endnote>
  <w:endnote w:type="continuationSeparator" w:id="0">
    <w:p w:rsidR="00252132" w:rsidRDefault="00252132" w:rsidP="008968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pton Book">
    <w:altName w:val="Calibri"/>
    <w:panose1 w:val="00000500000000000000"/>
    <w:charset w:val="00"/>
    <w:family w:val="auto"/>
    <w:pitch w:val="variable"/>
    <w:sig w:usb0="00000007" w:usb1="00000023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132" w:rsidRDefault="00252132" w:rsidP="008968CD">
      <w:pPr>
        <w:spacing w:line="240" w:lineRule="auto"/>
      </w:pPr>
      <w:r>
        <w:separator/>
      </w:r>
    </w:p>
  </w:footnote>
  <w:footnote w:type="continuationSeparator" w:id="0">
    <w:p w:rsidR="00252132" w:rsidRDefault="00252132" w:rsidP="008968CD">
      <w:pPr>
        <w:spacing w:line="240" w:lineRule="auto"/>
      </w:pPr>
      <w:r>
        <w:continuationSeparator/>
      </w:r>
    </w:p>
  </w:footnote>
  <w:footnote w:id="1">
    <w:p w:rsidR="008968CD" w:rsidRPr="002E3E20" w:rsidRDefault="008968CD" w:rsidP="008968CD">
      <w:pPr>
        <w:tabs>
          <w:tab w:val="clear" w:pos="454"/>
        </w:tabs>
        <w:rPr>
          <w:rFonts w:eastAsiaTheme="majorEastAsia" w:cstheme="majorBidi"/>
          <w:bCs/>
          <w:caps/>
          <w:sz w:val="12"/>
          <w:szCs w:val="20"/>
          <w:lang w:val="en-US"/>
        </w:rPr>
      </w:pPr>
      <w:r>
        <w:rPr>
          <w:rStyle w:val="Fodnotehenvisning"/>
        </w:rPr>
        <w:footnoteRef/>
      </w:r>
      <w:r w:rsidRPr="00564612">
        <w:rPr>
          <w:lang w:val="en-US"/>
        </w:rPr>
        <w:t xml:space="preserve"> </w:t>
      </w:r>
      <w:r w:rsidRPr="002E3E20">
        <w:rPr>
          <w:sz w:val="14"/>
          <w:lang w:val="en-US"/>
        </w:rPr>
        <w:t xml:space="preserve">Read about the GDPR rules of the Agency for Higher Education and Science </w:t>
      </w:r>
      <w:hyperlink r:id="rId1" w:history="1">
        <w:r w:rsidRPr="002E3E20">
          <w:rPr>
            <w:rStyle w:val="Hyperlink"/>
            <w:sz w:val="14"/>
            <w:lang w:val="en-US"/>
          </w:rPr>
          <w:t>here</w:t>
        </w:r>
      </w:hyperlink>
      <w:r w:rsidRPr="002E3E20">
        <w:rPr>
          <w:sz w:val="10"/>
          <w:lang w:val="en-US"/>
        </w:rPr>
        <w:t>.</w:t>
      </w:r>
    </w:p>
    <w:p w:rsidR="008968CD" w:rsidRPr="00564612" w:rsidRDefault="008968CD" w:rsidP="008968CD">
      <w:pPr>
        <w:pStyle w:val="Fodnotetekst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0B6CC3"/>
    <w:multiLevelType w:val="multilevel"/>
    <w:tmpl w:val="63808CA0"/>
    <w:lvl w:ilvl="0">
      <w:start w:val="1"/>
      <w:numFmt w:val="decimal"/>
      <w:pStyle w:val="Overskrift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versk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versk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versk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1AC"/>
    <w:rsid w:val="002362CE"/>
    <w:rsid w:val="00252132"/>
    <w:rsid w:val="003E0B49"/>
    <w:rsid w:val="003E21AC"/>
    <w:rsid w:val="004066C9"/>
    <w:rsid w:val="00493900"/>
    <w:rsid w:val="00493F45"/>
    <w:rsid w:val="004C3360"/>
    <w:rsid w:val="00513413"/>
    <w:rsid w:val="00545363"/>
    <w:rsid w:val="005E427A"/>
    <w:rsid w:val="00704F7C"/>
    <w:rsid w:val="007210D1"/>
    <w:rsid w:val="00786A32"/>
    <w:rsid w:val="007B35EA"/>
    <w:rsid w:val="008968CD"/>
    <w:rsid w:val="008B3EE4"/>
    <w:rsid w:val="008C383D"/>
    <w:rsid w:val="00A1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E6E"/>
  <w15:chartTrackingRefBased/>
  <w15:docId w15:val="{08150EAB-FE08-473C-BA35-B20C78E49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68CD"/>
    <w:pPr>
      <w:tabs>
        <w:tab w:val="left" w:pos="454"/>
      </w:tabs>
      <w:spacing w:after="0" w:line="260" w:lineRule="atLeast"/>
    </w:pPr>
    <w:rPr>
      <w:rFonts w:ascii="Campton Book" w:hAnsi="Campton Book"/>
      <w:sz w:val="19"/>
      <w:szCs w:val="19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8968CD"/>
    <w:pPr>
      <w:keepNext/>
      <w:keepLines/>
      <w:pageBreakBefore/>
      <w:numPr>
        <w:numId w:val="1"/>
      </w:numPr>
      <w:suppressAutoHyphens/>
      <w:spacing w:after="520" w:line="720" w:lineRule="atLeast"/>
      <w:contextualSpacing/>
      <w:outlineLvl w:val="0"/>
    </w:pPr>
    <w:rPr>
      <w:rFonts w:eastAsiaTheme="majorEastAsia" w:cstheme="majorBidi"/>
      <w:b/>
      <w:bCs/>
      <w:color w:val="46328C"/>
      <w:sz w:val="6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2362CE"/>
    <w:pPr>
      <w:keepNext/>
      <w:keepLines/>
      <w:numPr>
        <w:ilvl w:val="1"/>
        <w:numId w:val="1"/>
      </w:numPr>
      <w:suppressAutoHyphens/>
      <w:spacing w:before="260" w:after="260"/>
      <w:contextualSpacing/>
      <w:outlineLvl w:val="1"/>
    </w:pPr>
    <w:rPr>
      <w:rFonts w:eastAsiaTheme="majorEastAsia" w:cstheme="majorBidi"/>
      <w:b/>
      <w:bCs/>
      <w:color w:val="000000" w:themeColor="text1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8968CD"/>
    <w:pPr>
      <w:keepNext/>
      <w:keepLines/>
      <w:numPr>
        <w:ilvl w:val="2"/>
        <w:numId w:val="1"/>
      </w:numPr>
      <w:pBdr>
        <w:bottom w:val="single" w:sz="4" w:space="1" w:color="auto"/>
      </w:pBdr>
      <w:suppressAutoHyphens/>
      <w:spacing w:before="260" w:after="260"/>
      <w:contextualSpacing/>
      <w:outlineLvl w:val="2"/>
    </w:pPr>
    <w:rPr>
      <w:rFonts w:eastAsiaTheme="majorEastAsia" w:cstheme="majorBidi"/>
      <w:b/>
      <w:bCs/>
      <w:caps/>
      <w:sz w:val="24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8968CD"/>
    <w:pPr>
      <w:keepNext/>
      <w:keepLines/>
      <w:numPr>
        <w:ilvl w:val="3"/>
        <w:numId w:val="1"/>
      </w:numPr>
      <w:suppressAutoHyphens/>
      <w:spacing w:before="260" w:after="260"/>
      <w:contextualSpacing/>
      <w:outlineLvl w:val="3"/>
    </w:pPr>
    <w:rPr>
      <w:rFonts w:eastAsiaTheme="majorEastAsia" w:cstheme="majorBidi"/>
      <w:b/>
      <w:bCs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8968CD"/>
    <w:rPr>
      <w:rFonts w:ascii="Campton Book" w:eastAsiaTheme="majorEastAsia" w:hAnsi="Campton Book" w:cstheme="majorBidi"/>
      <w:b/>
      <w:bCs/>
      <w:color w:val="46328C"/>
      <w:sz w:val="6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2362CE"/>
    <w:rPr>
      <w:rFonts w:ascii="Campton Book" w:eastAsiaTheme="majorEastAsia" w:hAnsi="Campton Book" w:cstheme="majorBidi"/>
      <w:b/>
      <w:bCs/>
      <w:color w:val="000000" w:themeColor="text1"/>
      <w:sz w:val="3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968CD"/>
    <w:rPr>
      <w:rFonts w:ascii="Campton Book" w:eastAsiaTheme="majorEastAsia" w:hAnsi="Campton Book" w:cstheme="majorBidi"/>
      <w:b/>
      <w:bCs/>
      <w:caps/>
      <w:sz w:val="24"/>
      <w:szCs w:val="19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8968CD"/>
    <w:rPr>
      <w:rFonts w:ascii="Campton Book" w:eastAsiaTheme="majorEastAsia" w:hAnsi="Campton Book" w:cstheme="majorBidi"/>
      <w:b/>
      <w:bCs/>
      <w:iCs/>
      <w:sz w:val="19"/>
      <w:szCs w:val="19"/>
    </w:rPr>
  </w:style>
  <w:style w:type="paragraph" w:styleId="Fodnotetekst">
    <w:name w:val="footnote text"/>
    <w:basedOn w:val="Normal"/>
    <w:link w:val="FodnotetekstTegn"/>
    <w:uiPriority w:val="99"/>
    <w:semiHidden/>
    <w:rsid w:val="008968CD"/>
    <w:pPr>
      <w:spacing w:line="160" w:lineRule="atLeast"/>
      <w:ind w:left="85" w:hanging="85"/>
    </w:pPr>
    <w:rPr>
      <w:color w:val="3C3C3C"/>
      <w:sz w:val="14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968CD"/>
    <w:rPr>
      <w:rFonts w:ascii="Campton Book" w:hAnsi="Campton Book"/>
      <w:color w:val="3C3C3C"/>
      <w:sz w:val="14"/>
      <w:szCs w:val="20"/>
    </w:rPr>
  </w:style>
  <w:style w:type="table" w:styleId="Tabel-Gitter">
    <w:name w:val="Table Grid"/>
    <w:basedOn w:val="Tabel-Normal"/>
    <w:uiPriority w:val="59"/>
    <w:rsid w:val="008968CD"/>
    <w:pPr>
      <w:spacing w:after="0" w:line="260" w:lineRule="atLeast"/>
    </w:pPr>
    <w:rPr>
      <w:rFonts w:ascii="Campton Book" w:hAnsi="Campton Book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8968CD"/>
    <w:rPr>
      <w:i/>
      <w:color w:val="3C3C3C"/>
      <w:vertAlign w:val="superscript"/>
    </w:rPr>
  </w:style>
  <w:style w:type="character" w:styleId="Hyperlink">
    <w:name w:val="Hyperlink"/>
    <w:basedOn w:val="Standardskrifttypeiafsnit"/>
    <w:uiPriority w:val="99"/>
    <w:rsid w:val="008968CD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8968CD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362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gpe@ufm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pe@ufm.d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fs-fvi-rum@ufm.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fm.dk/forskning-og-innovation/tilskud-til-forskning-og-innovation/opslag/2023/opslag-artes-kick-start-2023-2013-sog-stotte-til-udvikling-af-applikationer-baseret-pa-rumdata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fm.dk/data/behandling-af-personoplysninger-i-uddannelses-og-forskningsstyrelse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152331\AppData\Local\cBrain\F2\.tmp\7d7c8c6d07364663aca0e891aee0acc0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7d7c8c6d07364663aca0e891aee0acc0.dotx</Template>
  <TotalTime>25</TotalTime>
  <Pages>4</Pages>
  <Words>292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Tornbjerg Millant</dc:creator>
  <cp:keywords/>
  <dc:description/>
  <cp:lastModifiedBy>Jonathan Tornbjerg Millant</cp:lastModifiedBy>
  <cp:revision>5</cp:revision>
  <dcterms:created xsi:type="dcterms:W3CDTF">2023-06-02T11:39:00Z</dcterms:created>
  <dcterms:modified xsi:type="dcterms:W3CDTF">2023-07-18T08:12:00Z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